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9C5" w:rsidRDefault="008749C5" w:rsidP="008749C5">
      <w:pPr>
        <w:tabs>
          <w:tab w:val="left" w:pos="709"/>
        </w:tabs>
        <w:ind w:left="-426"/>
        <w:rPr>
          <w:rFonts w:ascii="Calibri" w:eastAsia="Calibri" w:hAnsi="Calibri" w:cs="Times New Roman"/>
          <w:b/>
          <w:color w:val="00008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44DA964" wp14:editId="22681FAC">
            <wp:simplePos x="0" y="0"/>
            <wp:positionH relativeFrom="page">
              <wp:align>center</wp:align>
            </wp:positionH>
            <wp:positionV relativeFrom="paragraph">
              <wp:posOffset>256540</wp:posOffset>
            </wp:positionV>
            <wp:extent cx="965200" cy="942975"/>
            <wp:effectExtent l="0" t="0" r="6350" b="9525"/>
            <wp:wrapSquare wrapText="right"/>
            <wp:docPr id="2" name="Рисунок 2" descr="Описание: 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A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color w:val="000080"/>
          <w:sz w:val="36"/>
          <w:szCs w:val="36"/>
        </w:rPr>
        <w:t xml:space="preserve">  </w:t>
      </w:r>
    </w:p>
    <w:p w:rsidR="008749C5" w:rsidRDefault="008749C5" w:rsidP="008749C5">
      <w:pPr>
        <w:tabs>
          <w:tab w:val="left" w:pos="709"/>
        </w:tabs>
        <w:ind w:left="-426"/>
        <w:rPr>
          <w:rFonts w:ascii="Calibri" w:eastAsia="Calibri" w:hAnsi="Calibri" w:cs="Times New Roman"/>
          <w:b/>
          <w:color w:val="000080"/>
          <w:sz w:val="36"/>
          <w:szCs w:val="36"/>
        </w:rPr>
      </w:pPr>
    </w:p>
    <w:p w:rsidR="008749C5" w:rsidRDefault="008749C5" w:rsidP="008749C5">
      <w:pPr>
        <w:tabs>
          <w:tab w:val="left" w:pos="709"/>
        </w:tabs>
        <w:ind w:left="-426"/>
        <w:rPr>
          <w:rFonts w:ascii="Calibri" w:eastAsia="Calibri" w:hAnsi="Calibri" w:cs="Times New Roman"/>
          <w:b/>
          <w:color w:val="000080"/>
          <w:sz w:val="36"/>
          <w:szCs w:val="36"/>
        </w:rPr>
      </w:pPr>
    </w:p>
    <w:p w:rsidR="008749C5" w:rsidRPr="00FA048B" w:rsidRDefault="008749C5" w:rsidP="008749C5">
      <w:pPr>
        <w:tabs>
          <w:tab w:val="left" w:pos="709"/>
        </w:tabs>
        <w:ind w:left="-426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b/>
          <w:color w:val="000080"/>
          <w:sz w:val="36"/>
          <w:szCs w:val="36"/>
        </w:rPr>
        <w:t xml:space="preserve">            </w:t>
      </w:r>
      <w:r w:rsidRPr="00FA048B">
        <w:rPr>
          <w:rFonts w:ascii="Calibri" w:eastAsia="Calibri" w:hAnsi="Calibri" w:cs="Times New Roman"/>
          <w:b/>
          <w:color w:val="000080"/>
          <w:sz w:val="36"/>
          <w:szCs w:val="36"/>
        </w:rPr>
        <w:t>Муниципальный район «</w:t>
      </w:r>
      <w:proofErr w:type="spellStart"/>
      <w:r w:rsidRPr="00FA048B">
        <w:rPr>
          <w:rFonts w:ascii="Calibri" w:eastAsia="Calibri" w:hAnsi="Calibri" w:cs="Times New Roman"/>
          <w:b/>
          <w:color w:val="000080"/>
          <w:sz w:val="36"/>
          <w:szCs w:val="36"/>
        </w:rPr>
        <w:t>Цумадинский</w:t>
      </w:r>
      <w:proofErr w:type="spellEnd"/>
      <w:r w:rsidRPr="00FA048B">
        <w:rPr>
          <w:rFonts w:ascii="Calibri" w:eastAsia="Calibri" w:hAnsi="Calibri" w:cs="Times New Roman"/>
          <w:b/>
          <w:color w:val="000080"/>
          <w:sz w:val="36"/>
          <w:szCs w:val="36"/>
        </w:rPr>
        <w:t xml:space="preserve"> район»</w:t>
      </w:r>
    </w:p>
    <w:p w:rsidR="008749C5" w:rsidRDefault="008749C5" w:rsidP="008749C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</w:t>
      </w:r>
      <w:r w:rsidRPr="00FA048B"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МКУ «УПРАВЛЕНИЕ ОБРАЗОВАНИЯ»</w:t>
      </w:r>
    </w:p>
    <w:p w:rsidR="008749C5" w:rsidRPr="00FA048B" w:rsidRDefault="008749C5" w:rsidP="008749C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       МКОУ «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>Тисси-Ахитлинская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СОШ»</w:t>
      </w:r>
    </w:p>
    <w:p w:rsidR="008749C5" w:rsidRDefault="008749C5" w:rsidP="008749C5">
      <w:pPr>
        <w:ind w:firstLine="360"/>
        <w:rPr>
          <w:rFonts w:ascii="Calibri" w:eastAsia="Calibri" w:hAnsi="Calibri" w:cs="Times New Roman"/>
          <w:b/>
          <w:color w:val="000080"/>
          <w:sz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16626A" wp14:editId="44CA3754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5970905" cy="6985"/>
                <wp:effectExtent l="0" t="19050" r="10795" b="501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905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2D50D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18.95pt,13.4pt" to="889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2bXQIAAG0EAAAOAAAAZHJzL2Uyb0RvYy54bWysVEGO0zAU3SNxByv7TpLSdtpo2hFqWjYD&#10;jDTDAVzbaaxxbMv2NK0QErBGmiNwBRYgjTTAGdIb8e2mhcIGIbJwvu3vl/fff87Z+boSaMWM5UqO&#10;o/QkiRCTRFEul+Po1fW8M4yQdVhSLJRk42jDbHQ+efzorNYZ66pSCcoMAhBps1qPo9I5ncWxJSWr&#10;sD1RmknYLJSpsIOpWcbU4BrQKxF3k2QQ18pQbRRh1sJqvtuMJgG/KBhxL4vCMofEOAJuLowmjAs/&#10;xpMznC0N1iUnLQ38DywqzCV89ACVY4fRreF/QFWcGGVV4U6IqmJVFJywUANUkya/VXNVYs1CLSCO&#10;1QeZ7P+DJS9WlwZxCr2LkMQVtKj5uH27vWu+Np+2d2j7rvnefGk+N/fNt+Z++x7ih+0HiP1m89Au&#10;36HUK1lrmwHgVF4arwVZyyt9ociNRVJNSyyXLFR0vdHwmXAiPjriJ1YDn0X9XFHIwbdOBVnXhak8&#10;JAiG1qF7m0P32NohAov90WkySvoRIrA3GA37nlKMs/1Zbax7xlSFfDCOBJdeW5zh1YV1u9R9il+W&#10;as6FCP4QEtWAf5r2wUKk0qCWK7m8Bs/cBAirBKc+3R+0ZrmYCoNW2HsOnvm8ZXKUZtStpAG+ZJjO&#10;2thhLnYxMBfS40F9QLCNdqZ6PUpGs+Fs2Ov0uoNZp5fkeefpfNrrDObpaT9/kk+nefrGU0t7Wckp&#10;ZdKz2xs87f2dgdqrtrPmweIHYeJj9CA2kN2/A+nQYN/TnTsWim4ujRfb9xo8HZLb++cvza/zkPXz&#10;LzH5AQAA//8DAFBLAwQUAAYACAAAACEAGOFXudoAAAAGAQAADwAAAGRycy9kb3ducmV2LnhtbEyP&#10;wU7DMBBE70j8g7VI3KhDKYGGOBWqgFsPtFy4beMlSbHXUeym4e9ZTvS4M6OZt+Vq8k6NNMQusIHb&#10;WQaKuA6248bAx+715hFUTMgWXWAy8EMRVtXlRYmFDSd+p3GbGiUlHAs00KbUF1rHuiWPcRZ6YvG+&#10;wuAxyTk02g54knLv9DzLcu2xY1losad1S/X39ugNrDeHl3HiwxsudnHjMf9kF++Nub6anp9AJZrS&#10;fxj+8AUdKmHahyPbqJwBeSQZmOfCL+5ykd2B2ovwsARdlfocv/oFAAD//wMAUEsBAi0AFAAGAAgA&#10;AAAhALaDOJL+AAAA4QEAABMAAAAAAAAAAAAAAAAAAAAAAFtDb250ZW50X1R5cGVzXS54bWxQSwEC&#10;LQAUAAYACAAAACEAOP0h/9YAAACUAQAACwAAAAAAAAAAAAAAAAAvAQAAX3JlbHMvLnJlbHNQSwEC&#10;LQAUAAYACAAAACEAWzi9m10CAABtBAAADgAAAAAAAAAAAAAAAAAuAgAAZHJzL2Uyb0RvYy54bWxQ&#10;SwECLQAUAAYACAAAACEAGOFXudoAAAAGAQAADwAAAAAAAAAAAAAAAAC3BAAAZHJzL2Rvd25yZXYu&#10;eG1sUEsFBgAAAAAEAAQA8wAAAL4FAAAAAA==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Pr="00FA048B">
        <w:rPr>
          <w:rFonts w:ascii="Calibri" w:eastAsia="Calibri" w:hAnsi="Calibri" w:cs="Times New Roman"/>
          <w:b/>
          <w:color w:val="000080"/>
          <w:sz w:val="20"/>
        </w:rPr>
        <w:t xml:space="preserve">            368900, РД, </w:t>
      </w:r>
      <w:proofErr w:type="spellStart"/>
      <w:r w:rsidRPr="00FA048B">
        <w:rPr>
          <w:rFonts w:ascii="Calibri" w:eastAsia="Calibri" w:hAnsi="Calibri" w:cs="Times New Roman"/>
          <w:b/>
          <w:color w:val="000080"/>
          <w:sz w:val="20"/>
        </w:rPr>
        <w:t>Цума</w:t>
      </w:r>
      <w:r>
        <w:rPr>
          <w:rFonts w:ascii="Calibri" w:eastAsia="Calibri" w:hAnsi="Calibri" w:cs="Times New Roman"/>
          <w:b/>
          <w:color w:val="000080"/>
          <w:sz w:val="20"/>
        </w:rPr>
        <w:t>динский</w:t>
      </w:r>
      <w:proofErr w:type="spellEnd"/>
      <w:r>
        <w:rPr>
          <w:rFonts w:ascii="Calibri" w:eastAsia="Calibri" w:hAnsi="Calibri" w:cs="Times New Roman"/>
          <w:b/>
          <w:color w:val="000080"/>
          <w:sz w:val="20"/>
        </w:rPr>
        <w:t xml:space="preserve"> район, </w:t>
      </w:r>
      <w:proofErr w:type="spellStart"/>
      <w:r>
        <w:rPr>
          <w:rFonts w:ascii="Calibri" w:eastAsia="Calibri" w:hAnsi="Calibri" w:cs="Times New Roman"/>
          <w:b/>
          <w:color w:val="000080"/>
          <w:sz w:val="20"/>
        </w:rPr>
        <w:t>с.Тисси-Ахитли</w:t>
      </w:r>
      <w:proofErr w:type="spellEnd"/>
      <w:r>
        <w:rPr>
          <w:rFonts w:ascii="Calibri" w:eastAsia="Calibri" w:hAnsi="Calibri" w:cs="Times New Roman"/>
          <w:b/>
          <w:color w:val="000080"/>
          <w:sz w:val="20"/>
        </w:rPr>
        <w:t xml:space="preserve">, тел. </w:t>
      </w:r>
      <w:r w:rsidRPr="00FA048B">
        <w:rPr>
          <w:rFonts w:ascii="Calibri" w:eastAsia="Calibri" w:hAnsi="Calibri" w:cs="Times New Roman"/>
          <w:b/>
          <w:color w:val="000080"/>
          <w:sz w:val="20"/>
        </w:rPr>
        <w:t>8</w:t>
      </w:r>
      <w:r>
        <w:rPr>
          <w:rFonts w:ascii="Calibri" w:eastAsia="Calibri" w:hAnsi="Calibri" w:cs="Times New Roman"/>
          <w:b/>
          <w:color w:val="000080"/>
          <w:sz w:val="20"/>
        </w:rPr>
        <w:t>964-006-49-53</w:t>
      </w:r>
    </w:p>
    <w:p w:rsidR="008749C5" w:rsidRPr="001F0288" w:rsidRDefault="008749C5" w:rsidP="008749C5">
      <w:pPr>
        <w:ind w:firstLine="360"/>
        <w:rPr>
          <w:rFonts w:ascii="Times New Roman" w:eastAsia="Calibri" w:hAnsi="Times New Roman" w:cs="Times New Roman"/>
          <w:noProof/>
          <w:sz w:val="24"/>
          <w:szCs w:val="24"/>
        </w:rPr>
      </w:pPr>
      <w:r w:rsidRPr="001F028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               Отчет</w:t>
      </w:r>
    </w:p>
    <w:p w:rsidR="008749C5" w:rsidRPr="00F74F30" w:rsidRDefault="008749C5" w:rsidP="008749C5">
      <w:pPr>
        <w:ind w:firstLine="360"/>
        <w:rPr>
          <w:rFonts w:ascii="Times New Roman" w:eastAsia="Calibri" w:hAnsi="Times New Roman" w:cs="Times New Roman"/>
          <w:i/>
          <w:noProof/>
          <w:sz w:val="28"/>
          <w:szCs w:val="28"/>
        </w:rPr>
      </w:pPr>
      <w:r w:rsidRPr="00F74F30">
        <w:rPr>
          <w:rFonts w:ascii="Times New Roman" w:eastAsia="Calibri" w:hAnsi="Times New Roman" w:cs="Times New Roman"/>
          <w:i/>
          <w:noProof/>
          <w:sz w:val="28"/>
          <w:szCs w:val="28"/>
        </w:rPr>
        <w:t>«Об участии МКОУ «Тисси-Ахитлинская СОШ» в онлайн-уроке финансовой грамотности</w:t>
      </w:r>
      <w:r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 «Личный финансовый план. Путь к достижению цели</w:t>
      </w:r>
      <w:r w:rsidRPr="00F74F30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».        </w:t>
      </w:r>
    </w:p>
    <w:p w:rsidR="008749C5" w:rsidRPr="008749C5" w:rsidRDefault="008749C5" w:rsidP="008749C5">
      <w:pPr>
        <w:ind w:firstLine="360"/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</w:pPr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соответствии с письмом Центрального банка Российской Федерации № С59-7-1-22/6899 от 11.05.2018 г. о проведении онлайн-уроков по финансовой грамотности по рекомендации Министерства образования и науки </w:t>
      </w:r>
      <w:proofErr w:type="gramStart"/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РД,  </w:t>
      </w:r>
      <w:hyperlink r:id="rId6" w:history="1">
        <w:r w:rsidRPr="00F74F30">
          <w:rPr>
            <w:rStyle w:val="a3"/>
            <w:rFonts w:ascii="Times New Roman" w:eastAsia="Times New Roman" w:hAnsi="Times New Roman" w:cs="Times New Roman"/>
            <w:i/>
            <w:color w:val="00408F"/>
            <w:sz w:val="28"/>
            <w:szCs w:val="28"/>
            <w:shd w:val="clear" w:color="auto" w:fill="FFFFFF"/>
            <w:lang w:eastAsia="ru-RU"/>
          </w:rPr>
          <w:t>письмо</w:t>
        </w:r>
        <w:proofErr w:type="gramEnd"/>
        <w:r w:rsidRPr="00F74F30">
          <w:rPr>
            <w:rStyle w:val="a3"/>
            <w:rFonts w:ascii="Times New Roman" w:eastAsia="Times New Roman" w:hAnsi="Times New Roman" w:cs="Times New Roman"/>
            <w:i/>
            <w:color w:val="00408F"/>
            <w:sz w:val="28"/>
            <w:szCs w:val="28"/>
            <w:shd w:val="clear" w:color="auto" w:fill="FFFFFF"/>
            <w:lang w:eastAsia="ru-RU"/>
          </w:rPr>
          <w:t xml:space="preserve"> №06-9156/01-18/18 от 07 сентября 2018г.</w:t>
        </w:r>
      </w:hyperlink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>, и согласно письму МКУ « Управление образования» МР «</w:t>
      </w:r>
      <w:proofErr w:type="spellStart"/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>Цумадинский</w:t>
      </w:r>
      <w:proofErr w:type="spellEnd"/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 xml:space="preserve"> район»</w:t>
      </w:r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74F30">
        <w:rPr>
          <w:rFonts w:ascii="Times New Roman" w:eastAsia="Calibri" w:hAnsi="Times New Roman" w:cs="Times New Roman"/>
          <w:i/>
          <w:sz w:val="28"/>
          <w:szCs w:val="28"/>
        </w:rPr>
        <w:t xml:space="preserve">№ 01-01/18 – 87,от  </w:t>
      </w:r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10. 09. 2018г., в МКОУ </w:t>
      </w:r>
      <w:proofErr w:type="gramStart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« </w:t>
      </w:r>
      <w:proofErr w:type="spellStart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Тисси</w:t>
      </w:r>
      <w:proofErr w:type="gramEnd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-Ахитлинская</w:t>
      </w:r>
      <w:proofErr w:type="spellEnd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СОШ»  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организовано участие обучающихся образовательных организаций в осенней сессии проекта «Онлайн-уроки финансовой грамотности»</w:t>
      </w:r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8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 ноября</w:t>
      </w:r>
      <w:proofErr w:type="gramEnd"/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2018 года учащиеся 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-11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классов под руководством учительницы обществознания Магомедовой М.М. приняли участие в  Онлайн-уроке «</w:t>
      </w:r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Личный финансовый план. Путь к достижению цели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». </w:t>
      </w:r>
      <w:r w:rsidRPr="008749C5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В</w:t>
      </w:r>
      <w:r w:rsidRPr="008749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едущий урока финансовой грамотности рассказала старшеклассникам об оптимизации цели, </w:t>
      </w:r>
      <w:proofErr w:type="gramStart"/>
      <w:r w:rsidRPr="008749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быстрых  способах</w:t>
      </w:r>
      <w:proofErr w:type="gramEnd"/>
      <w:r w:rsidRPr="008749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её достижения и основных шагах успеха, а также продемонстрировал основные тезисы своего доклада в мультимедийной презентации, которую с интересом изучили старшеклассники.</w:t>
      </w:r>
    </w:p>
    <w:p w:rsidR="008749C5" w:rsidRPr="008749C5" w:rsidRDefault="008749C5" w:rsidP="008749C5">
      <w:pPr>
        <w:ind w:firstLine="360"/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</w:pPr>
    </w:p>
    <w:p w:rsidR="008749C5" w:rsidRDefault="008749C5" w:rsidP="008749C5">
      <w:pPr>
        <w:ind w:firstLine="360"/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</w:pPr>
    </w:p>
    <w:p w:rsidR="008749C5" w:rsidRDefault="008749C5" w:rsidP="008749C5">
      <w:pPr>
        <w:ind w:firstLine="360"/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</w:pPr>
    </w:p>
    <w:p w:rsidR="008749C5" w:rsidRDefault="008749C5" w:rsidP="008749C5">
      <w:pPr>
        <w:ind w:firstLine="360"/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</w:pPr>
    </w:p>
    <w:p w:rsidR="0010360C" w:rsidRDefault="0010360C" w:rsidP="008749C5">
      <w:pPr>
        <w:ind w:firstLine="3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330pt" o:ole="">
            <v:imagedata r:id="rId7" o:title=""/>
          </v:shape>
          <o:OLEObject Type="Embed" ProgID="FoxitReader.Document" ShapeID="_x0000_i1025" DrawAspect="Content" ObjectID="_1603203642" r:id="rId8"/>
        </w:object>
      </w:r>
    </w:p>
    <w:p w:rsidR="008749C5" w:rsidRPr="00F74F30" w:rsidRDefault="008749C5" w:rsidP="008749C5">
      <w:pPr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Директор школы____________ Магомедов М.А.</w:t>
      </w:r>
    </w:p>
    <w:p w:rsidR="00483F49" w:rsidRDefault="00483F49"/>
    <w:sectPr w:rsidR="00483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132828"/>
    <w:multiLevelType w:val="hybridMultilevel"/>
    <w:tmpl w:val="570848CC"/>
    <w:lvl w:ilvl="0" w:tplc="C4D0050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DF9"/>
    <w:rsid w:val="0010360C"/>
    <w:rsid w:val="00483F49"/>
    <w:rsid w:val="008749C5"/>
    <w:rsid w:val="00B9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3DF41-73C5-4057-A0EC-331F11CD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9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9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agminobr.ru/documenty/informacionnie_pisma/pismo_069156011818_ot_07_sentyabrya_2018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2018-11-08T13:38:00Z</dcterms:created>
  <dcterms:modified xsi:type="dcterms:W3CDTF">2018-11-08T14:34:00Z</dcterms:modified>
</cp:coreProperties>
</file>